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1DCFB2" w14:textId="73DE830E" w:rsidR="003E6731" w:rsidRPr="00746AE1" w:rsidRDefault="00746AE1" w:rsidP="00746AE1">
      <w:pPr>
        <w:jc w:val="right"/>
        <w:rPr>
          <w:rFonts w:ascii="Liberation Serif" w:hAnsi="Liberation Serif" w:cs="Liberation Serif;Times New Roma"/>
          <w:sz w:val="22"/>
          <w:szCs w:val="22"/>
        </w:rPr>
      </w:pPr>
      <w:r w:rsidRPr="00746AE1">
        <w:rPr>
          <w:rFonts w:ascii="Liberation Serif" w:hAnsi="Liberation Serif" w:cs="Liberation Serif;Times New Roma"/>
          <w:sz w:val="22"/>
          <w:szCs w:val="22"/>
        </w:rPr>
        <w:t>Zał. 2 – Szczegółowy opis przedmiotu zamówienia</w:t>
      </w:r>
    </w:p>
    <w:p w14:paraId="401DCFB3" w14:textId="77777777" w:rsidR="003E6731" w:rsidRDefault="003E6731">
      <w:pPr>
        <w:rPr>
          <w:rFonts w:ascii="Liberation Serif" w:hAnsi="Liberation Serif"/>
          <w:sz w:val="22"/>
          <w:szCs w:val="22"/>
        </w:rPr>
      </w:pPr>
    </w:p>
    <w:p w14:paraId="401DCFB4" w14:textId="77777777" w:rsidR="003E6731" w:rsidRDefault="003E6731">
      <w:pPr>
        <w:rPr>
          <w:rFonts w:ascii="Liberation Serif" w:hAnsi="Liberation Serif"/>
          <w:sz w:val="22"/>
          <w:szCs w:val="22"/>
        </w:rPr>
      </w:pPr>
    </w:p>
    <w:p w14:paraId="401DCFB5" w14:textId="77777777" w:rsidR="003E6731" w:rsidRDefault="00F07A13">
      <w:pPr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>Opis inwestycji: zaprojektowanie wraz z uzgodnieniami i wykonanie stacji transformatorowej SN-</w:t>
      </w:r>
      <w:proofErr w:type="spellStart"/>
      <w:r>
        <w:rPr>
          <w:rFonts w:ascii="Liberation Serif" w:hAnsi="Liberation Serif"/>
          <w:sz w:val="22"/>
          <w:szCs w:val="22"/>
        </w:rPr>
        <w:t>nN</w:t>
      </w:r>
      <w:proofErr w:type="spellEnd"/>
      <w:r>
        <w:rPr>
          <w:rFonts w:ascii="Liberation Serif" w:hAnsi="Liberation Serif"/>
          <w:sz w:val="22"/>
          <w:szCs w:val="22"/>
        </w:rPr>
        <w:t xml:space="preserve"> wraz z podłączeniem instalacji </w:t>
      </w:r>
      <w:proofErr w:type="spellStart"/>
      <w:r>
        <w:rPr>
          <w:rFonts w:ascii="Liberation Serif" w:hAnsi="Liberation Serif"/>
          <w:sz w:val="22"/>
          <w:szCs w:val="22"/>
        </w:rPr>
        <w:t>nN</w:t>
      </w:r>
      <w:proofErr w:type="spellEnd"/>
      <w:r>
        <w:rPr>
          <w:rFonts w:ascii="Liberation Serif" w:hAnsi="Liberation Serif"/>
          <w:sz w:val="22"/>
          <w:szCs w:val="22"/>
        </w:rPr>
        <w:t xml:space="preserve"> do budynku oraz zaprojektowanie i wykonanie instalacji fotowoltaicznej.</w:t>
      </w:r>
    </w:p>
    <w:p w14:paraId="401DCFB6" w14:textId="77777777" w:rsidR="003E6731" w:rsidRDefault="003E6731">
      <w:pPr>
        <w:rPr>
          <w:rFonts w:ascii="Liberation Serif" w:hAnsi="Liberation Serif"/>
          <w:sz w:val="22"/>
          <w:szCs w:val="22"/>
        </w:rPr>
      </w:pPr>
    </w:p>
    <w:p w14:paraId="401DCFB7" w14:textId="77777777" w:rsidR="003E6731" w:rsidRDefault="00F07A13">
      <w:pPr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>Elementy inwestycji:</w:t>
      </w:r>
    </w:p>
    <w:p w14:paraId="401DCFB8" w14:textId="77777777" w:rsidR="003E6731" w:rsidRDefault="00F07A13">
      <w:pPr>
        <w:numPr>
          <w:ilvl w:val="0"/>
          <w:numId w:val="1"/>
        </w:numPr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>wykonanie projektu całej inwestycji wraz z wszelkimi uzgodnieniami</w:t>
      </w:r>
    </w:p>
    <w:p w14:paraId="401DCFB9" w14:textId="77777777" w:rsidR="003E6731" w:rsidRDefault="00F07A13">
      <w:pPr>
        <w:numPr>
          <w:ilvl w:val="0"/>
          <w:numId w:val="1"/>
        </w:numPr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>dostawa i instalacja stacji transformatorowej SN-</w:t>
      </w:r>
      <w:proofErr w:type="spellStart"/>
      <w:r>
        <w:rPr>
          <w:rFonts w:ascii="Liberation Serif" w:hAnsi="Liberation Serif"/>
          <w:sz w:val="22"/>
          <w:szCs w:val="22"/>
        </w:rPr>
        <w:t>nN</w:t>
      </w:r>
      <w:proofErr w:type="spellEnd"/>
    </w:p>
    <w:p w14:paraId="401DCFBA" w14:textId="77777777" w:rsidR="003E6731" w:rsidRDefault="00F07A13">
      <w:pPr>
        <w:numPr>
          <w:ilvl w:val="0"/>
          <w:numId w:val="1"/>
        </w:numPr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 xml:space="preserve">doprowadzenie </w:t>
      </w:r>
      <w:proofErr w:type="spellStart"/>
      <w:r>
        <w:rPr>
          <w:rFonts w:ascii="Liberation Serif" w:hAnsi="Liberation Serif"/>
          <w:sz w:val="22"/>
          <w:szCs w:val="22"/>
        </w:rPr>
        <w:t>nN</w:t>
      </w:r>
      <w:proofErr w:type="spellEnd"/>
      <w:r>
        <w:rPr>
          <w:rFonts w:ascii="Liberation Serif" w:hAnsi="Liberation Serif"/>
          <w:sz w:val="22"/>
          <w:szCs w:val="22"/>
        </w:rPr>
        <w:t xml:space="preserve"> do budynku wraz z wykonaniem złączy kablowych</w:t>
      </w:r>
    </w:p>
    <w:p w14:paraId="401DCFBB" w14:textId="77777777" w:rsidR="003E6731" w:rsidRDefault="00F07A13">
      <w:pPr>
        <w:numPr>
          <w:ilvl w:val="0"/>
          <w:numId w:val="1"/>
        </w:numPr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>podłączenie budynku do nowych złączy kablowych</w:t>
      </w:r>
    </w:p>
    <w:p w14:paraId="401DCFBC" w14:textId="7FC43307" w:rsidR="003E6731" w:rsidRDefault="00F07A13">
      <w:pPr>
        <w:numPr>
          <w:ilvl w:val="0"/>
          <w:numId w:val="1"/>
        </w:numPr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 xml:space="preserve">dostawa i wykonanie instalacji fotowoltaicznej o mocy </w:t>
      </w:r>
      <w:r w:rsidR="00746AE1">
        <w:rPr>
          <w:rFonts w:ascii="Liberation Serif" w:hAnsi="Liberation Serif"/>
          <w:sz w:val="22"/>
          <w:szCs w:val="22"/>
        </w:rPr>
        <w:t xml:space="preserve">do </w:t>
      </w:r>
      <w:r>
        <w:rPr>
          <w:rFonts w:ascii="Liberation Serif" w:hAnsi="Liberation Serif"/>
          <w:sz w:val="22"/>
          <w:szCs w:val="22"/>
        </w:rPr>
        <w:t>50kWp z podłączeniem do nowego ZK</w:t>
      </w:r>
    </w:p>
    <w:p w14:paraId="401DCFBD" w14:textId="77777777" w:rsidR="003E6731" w:rsidRDefault="00F07A13">
      <w:pPr>
        <w:numPr>
          <w:ilvl w:val="0"/>
          <w:numId w:val="1"/>
        </w:numPr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>dokonanie wszelkich wymaganych prawem odbiorów i zgłoszeń</w:t>
      </w:r>
    </w:p>
    <w:p w14:paraId="401DCFBE" w14:textId="77777777" w:rsidR="003E6731" w:rsidRDefault="003E6731">
      <w:pPr>
        <w:rPr>
          <w:rFonts w:ascii="Liberation Serif" w:hAnsi="Liberation Serif"/>
          <w:sz w:val="22"/>
          <w:szCs w:val="22"/>
        </w:rPr>
      </w:pPr>
    </w:p>
    <w:p w14:paraId="401DCFBF" w14:textId="77777777" w:rsidR="003E6731" w:rsidRDefault="003E6731">
      <w:pPr>
        <w:rPr>
          <w:rFonts w:ascii="Liberation Serif" w:hAnsi="Liberation Serif"/>
          <w:sz w:val="22"/>
          <w:szCs w:val="22"/>
        </w:rPr>
      </w:pPr>
    </w:p>
    <w:p w14:paraId="401DCFC0" w14:textId="77777777" w:rsidR="003E6731" w:rsidRDefault="00F07A13">
      <w:pPr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>Minimalne parametry (wymagania techniczne) i zakres przedmiotu zamówienia - stacja transformatorowa:</w:t>
      </w:r>
    </w:p>
    <w:p w14:paraId="401DCFC1" w14:textId="77777777" w:rsidR="003E6731" w:rsidRDefault="00F07A13">
      <w:pPr>
        <w:numPr>
          <w:ilvl w:val="0"/>
          <w:numId w:val="2"/>
        </w:numPr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 xml:space="preserve">moc transformatora minimum 180kVA </w:t>
      </w:r>
    </w:p>
    <w:p w14:paraId="401DCFC2" w14:textId="77777777" w:rsidR="003E6731" w:rsidRDefault="00F07A13">
      <w:pPr>
        <w:numPr>
          <w:ilvl w:val="0"/>
          <w:numId w:val="2"/>
        </w:numPr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>rodzaj stacji: słupowa</w:t>
      </w:r>
    </w:p>
    <w:p w14:paraId="401DCFC3" w14:textId="77777777" w:rsidR="003E6731" w:rsidRDefault="00F07A13">
      <w:pPr>
        <w:numPr>
          <w:ilvl w:val="0"/>
          <w:numId w:val="2"/>
        </w:numPr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>stacja przystosowana do montażu transformatora do 600kVA</w:t>
      </w:r>
    </w:p>
    <w:p w14:paraId="401DCFC4" w14:textId="77777777" w:rsidR="003E6731" w:rsidRDefault="00F07A13">
      <w:pPr>
        <w:numPr>
          <w:ilvl w:val="0"/>
          <w:numId w:val="2"/>
        </w:numPr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 xml:space="preserve">rozdzielnia </w:t>
      </w:r>
      <w:proofErr w:type="spellStart"/>
      <w:r>
        <w:rPr>
          <w:rFonts w:ascii="Liberation Serif" w:hAnsi="Liberation Serif"/>
          <w:sz w:val="22"/>
          <w:szCs w:val="22"/>
        </w:rPr>
        <w:t>nN</w:t>
      </w:r>
      <w:proofErr w:type="spellEnd"/>
      <w:r>
        <w:rPr>
          <w:rFonts w:ascii="Liberation Serif" w:hAnsi="Liberation Serif"/>
          <w:sz w:val="22"/>
          <w:szCs w:val="22"/>
        </w:rPr>
        <w:t xml:space="preserve"> słupowa 6 polowa (6x rozłącznik bezpiecznikowy 630A)</w:t>
      </w:r>
    </w:p>
    <w:p w14:paraId="401DCFC5" w14:textId="77777777" w:rsidR="003E6731" w:rsidRDefault="00F07A13">
      <w:pPr>
        <w:numPr>
          <w:ilvl w:val="0"/>
          <w:numId w:val="2"/>
        </w:numPr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>układ pomiarowy pośredni</w:t>
      </w:r>
    </w:p>
    <w:p w14:paraId="401DCFC6" w14:textId="77777777" w:rsidR="003E6731" w:rsidRDefault="00F07A13">
      <w:pPr>
        <w:numPr>
          <w:ilvl w:val="0"/>
          <w:numId w:val="2"/>
        </w:numPr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>linia kablowa SN 15kV, co najmniej XRUHAKXS 3x1x120 (trasa ok 13mb)</w:t>
      </w:r>
      <w:r>
        <w:rPr>
          <w:rFonts w:ascii="Liberation Serif" w:hAnsi="Liberation Serif"/>
          <w:sz w:val="22"/>
          <w:szCs w:val="22"/>
        </w:rPr>
        <w:t xml:space="preserve"> </w:t>
      </w:r>
    </w:p>
    <w:p w14:paraId="401DCFC7" w14:textId="77777777" w:rsidR="003E6731" w:rsidRDefault="00F07A13">
      <w:pPr>
        <w:numPr>
          <w:ilvl w:val="0"/>
          <w:numId w:val="2"/>
        </w:numPr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 xml:space="preserve">3 linie kablowe </w:t>
      </w:r>
      <w:proofErr w:type="spellStart"/>
      <w:r>
        <w:rPr>
          <w:rFonts w:ascii="Liberation Serif" w:hAnsi="Liberation Serif"/>
          <w:sz w:val="22"/>
          <w:szCs w:val="22"/>
        </w:rPr>
        <w:t>nN</w:t>
      </w:r>
      <w:proofErr w:type="spellEnd"/>
      <w:r>
        <w:rPr>
          <w:rFonts w:ascii="Liberation Serif" w:hAnsi="Liberation Serif"/>
          <w:sz w:val="22"/>
          <w:szCs w:val="22"/>
        </w:rPr>
        <w:t xml:space="preserve"> 0.4kV, co najmniej YAKXS 4x240 (trasa ok 50mb)</w:t>
      </w:r>
    </w:p>
    <w:p w14:paraId="401DCFC8" w14:textId="77777777" w:rsidR="003E6731" w:rsidRDefault="00F07A13">
      <w:pPr>
        <w:numPr>
          <w:ilvl w:val="0"/>
          <w:numId w:val="2"/>
        </w:numPr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>3 złącza kablowe</w:t>
      </w:r>
    </w:p>
    <w:p w14:paraId="401DCFC9" w14:textId="77777777" w:rsidR="003E6731" w:rsidRDefault="00F07A13">
      <w:pPr>
        <w:numPr>
          <w:ilvl w:val="0"/>
          <w:numId w:val="2"/>
        </w:numPr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 xml:space="preserve">słup </w:t>
      </w:r>
      <w:proofErr w:type="spellStart"/>
      <w:r>
        <w:rPr>
          <w:rFonts w:ascii="Liberation Serif" w:hAnsi="Liberation Serif"/>
          <w:sz w:val="22"/>
          <w:szCs w:val="22"/>
        </w:rPr>
        <w:t>nN</w:t>
      </w:r>
      <w:proofErr w:type="spellEnd"/>
    </w:p>
    <w:p w14:paraId="401DCFCA" w14:textId="77777777" w:rsidR="003E6731" w:rsidRDefault="00F07A13">
      <w:pPr>
        <w:numPr>
          <w:ilvl w:val="0"/>
          <w:numId w:val="2"/>
        </w:numPr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 xml:space="preserve">3 linie napowietrzne </w:t>
      </w:r>
      <w:proofErr w:type="spellStart"/>
      <w:r>
        <w:rPr>
          <w:rFonts w:ascii="Liberation Serif" w:hAnsi="Liberation Serif"/>
          <w:sz w:val="22"/>
          <w:szCs w:val="22"/>
        </w:rPr>
        <w:t>nN</w:t>
      </w:r>
      <w:proofErr w:type="spellEnd"/>
      <w:r>
        <w:rPr>
          <w:rFonts w:ascii="Liberation Serif" w:hAnsi="Liberation Serif"/>
          <w:sz w:val="22"/>
          <w:szCs w:val="22"/>
        </w:rPr>
        <w:t xml:space="preserve"> 0.4kV, co najmniej </w:t>
      </w:r>
      <w:proofErr w:type="spellStart"/>
      <w:r>
        <w:rPr>
          <w:rFonts w:ascii="Liberation Serif" w:hAnsi="Liberation Serif"/>
          <w:sz w:val="22"/>
          <w:szCs w:val="22"/>
        </w:rPr>
        <w:t>AsXSn</w:t>
      </w:r>
      <w:proofErr w:type="spellEnd"/>
      <w:r>
        <w:rPr>
          <w:rFonts w:ascii="Liberation Serif" w:hAnsi="Liberation Serif"/>
          <w:sz w:val="22"/>
          <w:szCs w:val="22"/>
        </w:rPr>
        <w:t xml:space="preserve"> 4x120 dla zasilania budynku oraz instalacji fotowoltaicznej (trasa ok 60mb)</w:t>
      </w:r>
    </w:p>
    <w:p w14:paraId="401DCFCB" w14:textId="77777777" w:rsidR="003E6731" w:rsidRDefault="003E6731">
      <w:pPr>
        <w:rPr>
          <w:rFonts w:ascii="Liberation Serif" w:hAnsi="Liberation Serif"/>
          <w:sz w:val="22"/>
          <w:szCs w:val="22"/>
        </w:rPr>
      </w:pPr>
    </w:p>
    <w:p w14:paraId="401DCFCC" w14:textId="77777777" w:rsidR="003E6731" w:rsidRDefault="003E6731">
      <w:pPr>
        <w:rPr>
          <w:rFonts w:ascii="Liberation Serif" w:hAnsi="Liberation Serif"/>
          <w:sz w:val="22"/>
          <w:szCs w:val="22"/>
        </w:rPr>
      </w:pPr>
    </w:p>
    <w:p w14:paraId="401DCFCD" w14:textId="7506092D" w:rsidR="003E6731" w:rsidRDefault="00F07A13">
      <w:pPr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>Minimaln</w:t>
      </w:r>
      <w:r w:rsidR="00E63F02">
        <w:rPr>
          <w:rFonts w:ascii="Liberation Serif" w:hAnsi="Liberation Serif"/>
          <w:sz w:val="22"/>
          <w:szCs w:val="22"/>
        </w:rPr>
        <w:t>e</w:t>
      </w:r>
      <w:r>
        <w:rPr>
          <w:rFonts w:ascii="Liberation Serif" w:hAnsi="Liberation Serif"/>
          <w:sz w:val="22"/>
          <w:szCs w:val="22"/>
        </w:rPr>
        <w:t xml:space="preserve"> parametry (wymagania techniczne) i zakres przedmiotu zamówienia - instalacja fotowoltaiczna:</w:t>
      </w:r>
    </w:p>
    <w:p w14:paraId="401DCFCE" w14:textId="77777777" w:rsidR="003E6731" w:rsidRDefault="00F07A13">
      <w:pPr>
        <w:numPr>
          <w:ilvl w:val="0"/>
          <w:numId w:val="3"/>
        </w:numPr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>Zamawiający wymaga aby w celu osiągnięcia stabilnej pracy system był w pełni zintegrowany w związku z tym falownik oraz optymalizatory mocy muszą pochodzić od tego samego producenta. System musi umożliwiać kontrolę pracy falownika oraz optymalizatorów mocy poprzez aplikację dostarczoną przez producenta tych urządzeń.</w:t>
      </w:r>
    </w:p>
    <w:p w14:paraId="401DCFCF" w14:textId="77777777" w:rsidR="003E6731" w:rsidRDefault="00F07A13">
      <w:pPr>
        <w:numPr>
          <w:ilvl w:val="0"/>
          <w:numId w:val="3"/>
        </w:numPr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>Minimalne parametry instalacji</w:t>
      </w:r>
    </w:p>
    <w:p w14:paraId="401DCFD0" w14:textId="77777777" w:rsidR="003E6731" w:rsidRDefault="00F07A13">
      <w:pPr>
        <w:numPr>
          <w:ilvl w:val="1"/>
          <w:numId w:val="3"/>
        </w:numPr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>Moduły fotowoltaiczne:</w:t>
      </w:r>
    </w:p>
    <w:p w14:paraId="401DCFD1" w14:textId="77777777" w:rsidR="003E6731" w:rsidRDefault="00F07A13">
      <w:pPr>
        <w:pStyle w:val="Default"/>
        <w:numPr>
          <w:ilvl w:val="2"/>
          <w:numId w:val="4"/>
        </w:numPr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 xml:space="preserve">moduły fotowoltaiczne o mocy łącznej nie mniejszej niż 49 </w:t>
      </w:r>
      <w:proofErr w:type="spellStart"/>
      <w:r>
        <w:rPr>
          <w:rFonts w:ascii="Liberation Serif" w:hAnsi="Liberation Serif"/>
          <w:sz w:val="22"/>
          <w:szCs w:val="22"/>
        </w:rPr>
        <w:t>kWp</w:t>
      </w:r>
      <w:proofErr w:type="spellEnd"/>
      <w:r>
        <w:rPr>
          <w:rFonts w:ascii="Liberation Serif" w:hAnsi="Liberation Serif"/>
          <w:sz w:val="22"/>
          <w:szCs w:val="22"/>
        </w:rPr>
        <w:t xml:space="preserve"> i nie większej niż 50 </w:t>
      </w:r>
      <w:proofErr w:type="spellStart"/>
      <w:r>
        <w:rPr>
          <w:rFonts w:ascii="Liberation Serif" w:hAnsi="Liberation Serif"/>
          <w:sz w:val="22"/>
          <w:szCs w:val="22"/>
        </w:rPr>
        <w:t>kWp</w:t>
      </w:r>
      <w:proofErr w:type="spellEnd"/>
    </w:p>
    <w:p w14:paraId="401DCFD2" w14:textId="77777777" w:rsidR="003E6731" w:rsidRDefault="00F07A13">
      <w:pPr>
        <w:pStyle w:val="Default"/>
        <w:numPr>
          <w:ilvl w:val="2"/>
          <w:numId w:val="4"/>
        </w:numPr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lastRenderedPageBreak/>
        <w:t>minimalna sprawność modułów fotowoltaicznych 21%</w:t>
      </w:r>
    </w:p>
    <w:p w14:paraId="401DCFD3" w14:textId="77777777" w:rsidR="003E6731" w:rsidRDefault="00F07A13">
      <w:pPr>
        <w:pStyle w:val="Default"/>
        <w:numPr>
          <w:ilvl w:val="2"/>
          <w:numId w:val="4"/>
        </w:numPr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>minimalna moc pojedynczego modułu nie mniej niż 490W</w:t>
      </w:r>
    </w:p>
    <w:p w14:paraId="401DCFD4" w14:textId="77777777" w:rsidR="003E6731" w:rsidRDefault="00F07A13">
      <w:pPr>
        <w:pStyle w:val="Default"/>
        <w:numPr>
          <w:ilvl w:val="2"/>
          <w:numId w:val="4"/>
        </w:numPr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>złącza w panelach typu MC4</w:t>
      </w:r>
    </w:p>
    <w:p w14:paraId="401DCFD5" w14:textId="77777777" w:rsidR="003E6731" w:rsidRDefault="00F07A13">
      <w:pPr>
        <w:pStyle w:val="Default"/>
        <w:numPr>
          <w:ilvl w:val="2"/>
          <w:numId w:val="4"/>
        </w:numPr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>dodatnia tolerancja mocy modułów</w:t>
      </w:r>
    </w:p>
    <w:p w14:paraId="401DCFD6" w14:textId="77777777" w:rsidR="003E6731" w:rsidRDefault="00F07A13">
      <w:pPr>
        <w:pStyle w:val="Default"/>
        <w:numPr>
          <w:ilvl w:val="2"/>
          <w:numId w:val="4"/>
        </w:numPr>
      </w:pPr>
      <w:r>
        <w:rPr>
          <w:rFonts w:ascii="Liberation Serif" w:hAnsi="Liberation Serif"/>
          <w:sz w:val="22"/>
          <w:szCs w:val="22"/>
        </w:rPr>
        <w:t>gwarancja na moduły: nie mniej niż 12 lat na uszkodzenia mechaniczne, nie mniej niż 25 lat na utrzymanie mocy na poziomie nie mniejszym niż 80% wartości nominalnej</w:t>
      </w:r>
    </w:p>
    <w:p w14:paraId="401DCFD7" w14:textId="77777777" w:rsidR="003E6731" w:rsidRDefault="00F07A13">
      <w:pPr>
        <w:numPr>
          <w:ilvl w:val="1"/>
          <w:numId w:val="3"/>
        </w:numPr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>Falownik:</w:t>
      </w:r>
    </w:p>
    <w:p w14:paraId="401DCFD8" w14:textId="77777777" w:rsidR="003E6731" w:rsidRDefault="00F07A13">
      <w:pPr>
        <w:numPr>
          <w:ilvl w:val="2"/>
          <w:numId w:val="3"/>
        </w:numPr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>hybrydowy z możliwością współpracy z magazynem energii oraz pracy w trybie „wyspy” (off-</w:t>
      </w:r>
      <w:proofErr w:type="spellStart"/>
      <w:r>
        <w:rPr>
          <w:rFonts w:ascii="Liberation Serif" w:hAnsi="Liberation Serif"/>
          <w:sz w:val="22"/>
          <w:szCs w:val="22"/>
        </w:rPr>
        <w:t>grid</w:t>
      </w:r>
      <w:proofErr w:type="spellEnd"/>
      <w:r>
        <w:rPr>
          <w:rFonts w:ascii="Liberation Serif" w:hAnsi="Liberation Serif"/>
          <w:sz w:val="22"/>
          <w:szCs w:val="22"/>
        </w:rPr>
        <w:t>) w przypadku zaniku napięcia z sieci</w:t>
      </w:r>
    </w:p>
    <w:p w14:paraId="401DCFD9" w14:textId="77777777" w:rsidR="003E6731" w:rsidRDefault="00F07A13">
      <w:pPr>
        <w:numPr>
          <w:ilvl w:val="2"/>
          <w:numId w:val="3"/>
        </w:numPr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>maksymalna ilość falowników: 2</w:t>
      </w:r>
    </w:p>
    <w:p w14:paraId="401DCFDA" w14:textId="77777777" w:rsidR="003E6731" w:rsidRDefault="00F07A13">
      <w:pPr>
        <w:numPr>
          <w:ilvl w:val="2"/>
          <w:numId w:val="3"/>
        </w:numPr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 xml:space="preserve">łączna moc znamionowa falowników 40-50 kW </w:t>
      </w:r>
    </w:p>
    <w:p w14:paraId="401DCFDB" w14:textId="77777777" w:rsidR="003E6731" w:rsidRDefault="00F07A13">
      <w:pPr>
        <w:numPr>
          <w:ilvl w:val="2"/>
          <w:numId w:val="3"/>
        </w:numPr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>maksymalna sprawność nie mniejsza niż 98%</w:t>
      </w:r>
    </w:p>
    <w:p w14:paraId="401DCFDC" w14:textId="77777777" w:rsidR="003E6731" w:rsidRDefault="00F07A13">
      <w:pPr>
        <w:numPr>
          <w:ilvl w:val="2"/>
          <w:numId w:val="3"/>
        </w:numPr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>zakres napięcia roboczego mieszczący się w przedziale 200-1000V</w:t>
      </w:r>
    </w:p>
    <w:p w14:paraId="401DCFDD" w14:textId="77777777" w:rsidR="003E6731" w:rsidRDefault="00F07A13">
      <w:pPr>
        <w:numPr>
          <w:ilvl w:val="2"/>
          <w:numId w:val="3"/>
        </w:numPr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 xml:space="preserve">maksymalny prąd wejściowy dla jednego MPPT nie mniejszy niż 20A </w:t>
      </w:r>
    </w:p>
    <w:p w14:paraId="401DCFDE" w14:textId="77777777" w:rsidR="003E6731" w:rsidRDefault="00F07A13">
      <w:pPr>
        <w:numPr>
          <w:ilvl w:val="2"/>
          <w:numId w:val="3"/>
        </w:numPr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>gwarancja minimum 10 lat</w:t>
      </w:r>
    </w:p>
    <w:p w14:paraId="401DCFDF" w14:textId="77777777" w:rsidR="003E6731" w:rsidRDefault="00F07A13">
      <w:pPr>
        <w:numPr>
          <w:ilvl w:val="1"/>
          <w:numId w:val="3"/>
        </w:numPr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>Konstrukcja wsporcza montażu modułów fotowoltaicznych</w:t>
      </w:r>
    </w:p>
    <w:p w14:paraId="401DCFE0" w14:textId="77777777" w:rsidR="003E6731" w:rsidRDefault="00F07A13">
      <w:pPr>
        <w:numPr>
          <w:ilvl w:val="2"/>
          <w:numId w:val="3"/>
        </w:numPr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>bezinwazyjna, system klejony do membrany dachowej</w:t>
      </w:r>
    </w:p>
    <w:p w14:paraId="401DCFE1" w14:textId="77777777" w:rsidR="003E6731" w:rsidRDefault="00F07A13">
      <w:pPr>
        <w:numPr>
          <w:ilvl w:val="2"/>
          <w:numId w:val="3"/>
        </w:numPr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>wszystkie śruby wykonane ze stali nierdzewnej</w:t>
      </w:r>
    </w:p>
    <w:p w14:paraId="401DCFE2" w14:textId="77777777" w:rsidR="003E6731" w:rsidRDefault="00F07A13">
      <w:pPr>
        <w:numPr>
          <w:ilvl w:val="2"/>
          <w:numId w:val="3"/>
        </w:numPr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>szyny montażowe wykonane z aluminium</w:t>
      </w:r>
    </w:p>
    <w:p w14:paraId="401DCFE3" w14:textId="77777777" w:rsidR="003E6731" w:rsidRDefault="00F07A13">
      <w:pPr>
        <w:numPr>
          <w:ilvl w:val="2"/>
          <w:numId w:val="3"/>
        </w:numPr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>gwarancja minimum 10 lat</w:t>
      </w:r>
    </w:p>
    <w:p w14:paraId="401DCFE4" w14:textId="77777777" w:rsidR="003E6731" w:rsidRDefault="00F07A13">
      <w:pPr>
        <w:numPr>
          <w:ilvl w:val="1"/>
          <w:numId w:val="3"/>
        </w:numPr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>Optymalizatory mocy:</w:t>
      </w:r>
    </w:p>
    <w:p w14:paraId="401DCFE5" w14:textId="77777777" w:rsidR="003E6731" w:rsidRDefault="00F07A13">
      <w:pPr>
        <w:numPr>
          <w:ilvl w:val="2"/>
          <w:numId w:val="5"/>
        </w:numPr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 xml:space="preserve">w ilości 1 optymalizator na każdy 1 lub 2 moduły fotowoltaiczne i z parametrami dopasowanymi do oferowanych modułów fotowoltaicznych </w:t>
      </w:r>
    </w:p>
    <w:p w14:paraId="401DCFE6" w14:textId="77777777" w:rsidR="003E6731" w:rsidRDefault="00F07A13">
      <w:pPr>
        <w:numPr>
          <w:ilvl w:val="2"/>
          <w:numId w:val="3"/>
        </w:numPr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>zapewniające obniżenia napięcia DC przy wyłączonym falowniku do napięcia bezpiecznego</w:t>
      </w:r>
    </w:p>
    <w:p w14:paraId="401DCFE7" w14:textId="77777777" w:rsidR="003E6731" w:rsidRDefault="00F07A13">
      <w:pPr>
        <w:numPr>
          <w:ilvl w:val="2"/>
          <w:numId w:val="3"/>
        </w:numPr>
      </w:pPr>
      <w:r>
        <w:rPr>
          <w:rFonts w:ascii="Liberation Serif" w:hAnsi="Liberation Serif"/>
          <w:sz w:val="22"/>
          <w:szCs w:val="22"/>
        </w:rPr>
        <w:t>gwarancja minimum 25 lat</w:t>
      </w:r>
    </w:p>
    <w:p w14:paraId="401DCFE8" w14:textId="77777777" w:rsidR="003E6731" w:rsidRDefault="00F07A13">
      <w:pPr>
        <w:numPr>
          <w:ilvl w:val="1"/>
          <w:numId w:val="3"/>
        </w:numPr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>Okablowanie AC oraz DC:</w:t>
      </w:r>
    </w:p>
    <w:p w14:paraId="401DCFE9" w14:textId="77777777" w:rsidR="003E6731" w:rsidRDefault="00F07A13">
      <w:pPr>
        <w:numPr>
          <w:ilvl w:val="2"/>
          <w:numId w:val="3"/>
        </w:numPr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>przewody AC - maksymalne napięcie pracy nie mniejsze niż 750V, przekrój minimum 25mm2</w:t>
      </w:r>
    </w:p>
    <w:p w14:paraId="401DCFEA" w14:textId="77777777" w:rsidR="003E6731" w:rsidRDefault="00F07A13">
      <w:pPr>
        <w:numPr>
          <w:ilvl w:val="2"/>
          <w:numId w:val="3"/>
        </w:numPr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>przewody DC - typu H1Z2Z2-K, maksymalne napięcie pracy nie mniejsze niż 1500V, przekrój minimum 6mm2</w:t>
      </w:r>
    </w:p>
    <w:p w14:paraId="401DCFEB" w14:textId="77777777" w:rsidR="003E6731" w:rsidRDefault="00F07A13">
      <w:pPr>
        <w:numPr>
          <w:ilvl w:val="2"/>
          <w:numId w:val="3"/>
        </w:numPr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>złącza typu MC4</w:t>
      </w:r>
    </w:p>
    <w:p w14:paraId="401DCFEC" w14:textId="77777777" w:rsidR="003E6731" w:rsidRDefault="00F07A13">
      <w:pPr>
        <w:numPr>
          <w:ilvl w:val="2"/>
          <w:numId w:val="3"/>
        </w:numPr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>przy układaniu przewodów DC zachować zasady dotyczące eliminacji efektu pętli indukcyjnej</w:t>
      </w:r>
    </w:p>
    <w:p w14:paraId="401DCFED" w14:textId="77777777" w:rsidR="003E6731" w:rsidRDefault="00F07A13">
      <w:pPr>
        <w:numPr>
          <w:ilvl w:val="1"/>
          <w:numId w:val="3"/>
        </w:numPr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>Komplet zabezpieczeń po stronie AC i DC</w:t>
      </w:r>
    </w:p>
    <w:p w14:paraId="401DCFEE" w14:textId="77777777" w:rsidR="003E6731" w:rsidRDefault="00F07A13">
      <w:pPr>
        <w:numPr>
          <w:ilvl w:val="2"/>
          <w:numId w:val="3"/>
        </w:numPr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>Ograniczniki przepięć po stronie DC typu T12</w:t>
      </w:r>
    </w:p>
    <w:p w14:paraId="401DCFEF" w14:textId="77777777" w:rsidR="003E6731" w:rsidRDefault="00F07A13">
      <w:pPr>
        <w:numPr>
          <w:ilvl w:val="2"/>
          <w:numId w:val="3"/>
        </w:numPr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>Ograniczniki przepięć po stronie AC typu T12</w:t>
      </w:r>
    </w:p>
    <w:p w14:paraId="401DCFF0" w14:textId="77777777" w:rsidR="003E6731" w:rsidRDefault="00F07A13">
      <w:pPr>
        <w:numPr>
          <w:ilvl w:val="2"/>
          <w:numId w:val="3"/>
        </w:numPr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>Wyłącznik nadmiarowo-prądowy</w:t>
      </w:r>
    </w:p>
    <w:p w14:paraId="401DCFF1" w14:textId="77777777" w:rsidR="003E6731" w:rsidRDefault="00F07A13">
      <w:pPr>
        <w:numPr>
          <w:ilvl w:val="0"/>
          <w:numId w:val="3"/>
        </w:numPr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>Montaż</w:t>
      </w:r>
    </w:p>
    <w:p w14:paraId="401DCFF2" w14:textId="77777777" w:rsidR="003E6731" w:rsidRDefault="00F07A13">
      <w:pPr>
        <w:numPr>
          <w:ilvl w:val="1"/>
          <w:numId w:val="3"/>
        </w:numPr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 xml:space="preserve">bezinwazyjny, system klejony do membrany dachowej </w:t>
      </w:r>
    </w:p>
    <w:p w14:paraId="401DCFF3" w14:textId="77777777" w:rsidR="003E6731" w:rsidRDefault="00F07A13">
      <w:pPr>
        <w:numPr>
          <w:ilvl w:val="0"/>
          <w:numId w:val="3"/>
        </w:numPr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lastRenderedPageBreak/>
        <w:t>Dokumentacja instalacji - Wykonawca w ramach zlecenia wykona</w:t>
      </w:r>
    </w:p>
    <w:p w14:paraId="401DCFF4" w14:textId="77777777" w:rsidR="003E6731" w:rsidRDefault="00F07A13">
      <w:pPr>
        <w:numPr>
          <w:ilvl w:val="1"/>
          <w:numId w:val="3"/>
        </w:numPr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>zgłoszenie do lokalnego dostawcy energii</w:t>
      </w:r>
    </w:p>
    <w:p w14:paraId="401DCFF5" w14:textId="77777777" w:rsidR="003E6731" w:rsidRDefault="00F07A13">
      <w:pPr>
        <w:numPr>
          <w:ilvl w:val="1"/>
          <w:numId w:val="3"/>
        </w:numPr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>uzgodnienia ze specjalistą ds. zabezpieczeń ppoż.</w:t>
      </w:r>
    </w:p>
    <w:p w14:paraId="401DCFF6" w14:textId="77777777" w:rsidR="003E6731" w:rsidRDefault="00F07A13">
      <w:pPr>
        <w:numPr>
          <w:ilvl w:val="1"/>
          <w:numId w:val="3"/>
        </w:numPr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>protokół z pomiarów elektrycznych po montażu instalacji</w:t>
      </w:r>
    </w:p>
    <w:p w14:paraId="401DD000" w14:textId="77777777" w:rsidR="003E6731" w:rsidRPr="00FC6A20" w:rsidRDefault="003E6731">
      <w:pPr>
        <w:rPr>
          <w:rFonts w:ascii="Liberation Serif" w:hAnsi="Liberation Serif"/>
          <w:color w:val="FF0000"/>
          <w:sz w:val="22"/>
          <w:szCs w:val="22"/>
        </w:rPr>
      </w:pPr>
    </w:p>
    <w:sectPr w:rsidR="003E6731" w:rsidRPr="00FC6A20">
      <w:headerReference w:type="default" r:id="rId7"/>
      <w:pgSz w:w="16838" w:h="11906" w:orient="landscape"/>
      <w:pgMar w:top="1134" w:right="1134" w:bottom="1134" w:left="1134" w:header="0" w:footer="0" w:gutter="0"/>
      <w:cols w:space="708"/>
      <w:formProt w:val="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9EBA7E" w14:textId="77777777" w:rsidR="00746AE1" w:rsidRDefault="00746AE1" w:rsidP="00746AE1">
      <w:r>
        <w:separator/>
      </w:r>
    </w:p>
  </w:endnote>
  <w:endnote w:type="continuationSeparator" w:id="0">
    <w:p w14:paraId="5C3E3364" w14:textId="77777777" w:rsidR="00746AE1" w:rsidRDefault="00746AE1" w:rsidP="00746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1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ongti SC">
    <w:altName w:val="Cambria"/>
    <w:panose1 w:val="00000000000000000000"/>
    <w:charset w:val="00"/>
    <w:family w:val="roman"/>
    <w:notTrueType/>
    <w:pitch w:val="default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default"/>
  </w:font>
  <w:font w:name="PingFang SC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1"/>
    <w:family w:val="roman"/>
    <w:pitch w:val="default"/>
  </w:font>
  <w:font w:name="Liberation Serif;Times New Roma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232204" w14:textId="77777777" w:rsidR="00746AE1" w:rsidRDefault="00746AE1" w:rsidP="00746AE1">
      <w:r>
        <w:separator/>
      </w:r>
    </w:p>
  </w:footnote>
  <w:footnote w:type="continuationSeparator" w:id="0">
    <w:p w14:paraId="11FDFF08" w14:textId="77777777" w:rsidR="00746AE1" w:rsidRDefault="00746AE1" w:rsidP="00746A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D63F6E" w14:textId="2DACE0BB" w:rsidR="00746AE1" w:rsidRDefault="00746AE1" w:rsidP="00746AE1">
    <w:pPr>
      <w:pStyle w:val="Nagwek"/>
      <w:jc w:val="center"/>
    </w:pPr>
    <w:r>
      <w:rPr>
        <w:noProof/>
      </w:rPr>
      <w:drawing>
        <wp:inline distT="0" distB="0" distL="0" distR="0" wp14:anchorId="5C3641CB" wp14:editId="2886FD1D">
          <wp:extent cx="5760720" cy="774700"/>
          <wp:effectExtent l="0" t="0" r="0" b="6350"/>
          <wp:docPr id="1096561171" name="Obraz 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6561171" name="Obraz 1096561171" descr="Obraz zawierający tekst, zrzut ekranu, Czcionka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62C38"/>
    <w:multiLevelType w:val="multilevel"/>
    <w:tmpl w:val="238E6A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C96625A"/>
    <w:multiLevelType w:val="multilevel"/>
    <w:tmpl w:val="D684139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C347A32"/>
    <w:multiLevelType w:val="multilevel"/>
    <w:tmpl w:val="444A1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 w15:restartNumberingAfterBreak="0">
    <w:nsid w:val="44ED0302"/>
    <w:multiLevelType w:val="multilevel"/>
    <w:tmpl w:val="02EC7B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52B52094"/>
    <w:multiLevelType w:val="multilevel"/>
    <w:tmpl w:val="7F6253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67531782"/>
    <w:multiLevelType w:val="multilevel"/>
    <w:tmpl w:val="12BE8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 w16cid:durableId="117337328">
    <w:abstractNumId w:val="4"/>
  </w:num>
  <w:num w:numId="2" w16cid:durableId="1876581443">
    <w:abstractNumId w:val="2"/>
  </w:num>
  <w:num w:numId="3" w16cid:durableId="135220350">
    <w:abstractNumId w:val="3"/>
  </w:num>
  <w:num w:numId="4" w16cid:durableId="612174367">
    <w:abstractNumId w:val="5"/>
  </w:num>
  <w:num w:numId="5" w16cid:durableId="597253232">
    <w:abstractNumId w:val="0"/>
  </w:num>
  <w:num w:numId="6" w16cid:durableId="10145702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6731"/>
    <w:rsid w:val="001C40D6"/>
    <w:rsid w:val="003E6731"/>
    <w:rsid w:val="00746AE1"/>
    <w:rsid w:val="00E63F02"/>
    <w:rsid w:val="00F07A13"/>
    <w:rsid w:val="00FC6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DCFB2"/>
  <w15:docId w15:val="{4BB5BEC1-4C08-42DF-A96F-9F43ABAC5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ongti SC" w:hAnsi="Calibri" w:cs="Arial Unicode M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PingFang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Liberation Sans" w:eastAsia="PingFang SC" w:hAnsi="Liberation Sans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</w:style>
  <w:style w:type="paragraph" w:customStyle="1" w:styleId="Zawartotabeliuser">
    <w:name w:val="Zawartość tabeli (user)"/>
    <w:basedOn w:val="Normalny"/>
    <w:qFormat/>
    <w:pPr>
      <w:widowControl w:val="0"/>
      <w:suppressLineNumbers/>
    </w:pPr>
  </w:style>
  <w:style w:type="paragraph" w:customStyle="1" w:styleId="Nagwektabeliuser">
    <w:name w:val="Nagłówek tabeli (user)"/>
    <w:basedOn w:val="Zawartotabeliuser"/>
    <w:qFormat/>
    <w:pPr>
      <w:jc w:val="center"/>
    </w:pPr>
    <w:rPr>
      <w:b/>
      <w:bCs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Default">
    <w:name w:val="Default"/>
    <w:qFormat/>
    <w:pPr>
      <w:widowControl w:val="0"/>
    </w:pPr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746AE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746AE1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5A2871D704D74C91C2FC95A67DE68F" ma:contentTypeVersion="17" ma:contentTypeDescription="Utwórz nowy dokument." ma:contentTypeScope="" ma:versionID="366e2a6ac588305313f22526c75da5ac">
  <xsd:schema xmlns:xsd="http://www.w3.org/2001/XMLSchema" xmlns:xs="http://www.w3.org/2001/XMLSchema" xmlns:p="http://schemas.microsoft.com/office/2006/metadata/properties" xmlns:ns2="c191a8ac-75ec-4ce9-bda3-6bc51168812b" xmlns:ns3="04d919eb-baac-4458-bc4f-b036848e8700" targetNamespace="http://schemas.microsoft.com/office/2006/metadata/properties" ma:root="true" ma:fieldsID="59e8a75906f134168acd813ebcca059f" ns2:_="" ns3:_="">
    <xsd:import namespace="c191a8ac-75ec-4ce9-bda3-6bc51168812b"/>
    <xsd:import namespace="04d919eb-baac-4458-bc4f-b036848e87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91a8ac-75ec-4ce9-bda3-6bc5116881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c9fbee0b-5ce7-431d-9278-834181594a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919eb-baac-4458-bc4f-b036848e870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2d4a591-56f1-412c-8366-14ddc58d943b}" ma:internalName="TaxCatchAll" ma:showField="CatchAllData" ma:web="04d919eb-baac-4458-bc4f-b036848e87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91a8ac-75ec-4ce9-bda3-6bc51168812b">
      <Terms xmlns="http://schemas.microsoft.com/office/infopath/2007/PartnerControls"/>
    </lcf76f155ced4ddcb4097134ff3c332f>
    <TaxCatchAll xmlns="04d919eb-baac-4458-bc4f-b036848e8700" xsi:nil="true"/>
  </documentManagement>
</p:properties>
</file>

<file path=customXml/itemProps1.xml><?xml version="1.0" encoding="utf-8"?>
<ds:datastoreItem xmlns:ds="http://schemas.openxmlformats.org/officeDocument/2006/customXml" ds:itemID="{BF131801-4D5A-48D5-9733-C9E6D1B25AFD}"/>
</file>

<file path=customXml/itemProps2.xml><?xml version="1.0" encoding="utf-8"?>
<ds:datastoreItem xmlns:ds="http://schemas.openxmlformats.org/officeDocument/2006/customXml" ds:itemID="{3851F467-A739-4045-B502-D8D95F20AEE2}"/>
</file>

<file path=customXml/itemProps3.xml><?xml version="1.0" encoding="utf-8"?>
<ds:datastoreItem xmlns:ds="http://schemas.openxmlformats.org/officeDocument/2006/customXml" ds:itemID="{F7FC43F1-FA95-4F4C-B508-F715C119932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2024</TotalTime>
  <Pages>3</Pages>
  <Words>538</Words>
  <Characters>3234</Characters>
  <Application>Microsoft Office Word</Application>
  <DocSecurity>0</DocSecurity>
  <Lines>26</Lines>
  <Paragraphs>7</Paragraphs>
  <ScaleCrop>false</ScaleCrop>
  <Company/>
  <LinksUpToDate>false</LinksUpToDate>
  <CharactersWithSpaces>3765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Oskar Knapik</dc:creator>
  <dc:description/>
  <cp:lastModifiedBy>Grzegorz Hołyszewski</cp:lastModifiedBy>
  <cp:revision>57</cp:revision>
  <dcterms:created xsi:type="dcterms:W3CDTF">2024-12-12T13:06:00Z</dcterms:created>
  <dcterms:modified xsi:type="dcterms:W3CDTF">2025-12-08T14:17:00Z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0x0101002D5A2871D704D74C91C2FC95A67DE68F</vt:lpwstr>
  </property>
</Properties>
</file>